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C7" w:rsidRDefault="001752C7" w:rsidP="001752C7">
      <w:pPr>
        <w:jc w:val="center"/>
        <w:rPr>
          <w:b/>
          <w:sz w:val="36"/>
          <w:szCs w:val="36"/>
        </w:rPr>
      </w:pPr>
      <w:r>
        <w:rPr>
          <w:rFonts w:hint="eastAsia"/>
          <w:b/>
          <w:sz w:val="36"/>
          <w:szCs w:val="36"/>
        </w:rPr>
        <w:t>有限会社</w:t>
      </w:r>
      <w:r>
        <w:rPr>
          <w:rFonts w:hint="eastAsia"/>
          <w:b/>
          <w:sz w:val="36"/>
          <w:szCs w:val="36"/>
        </w:rPr>
        <w:t xml:space="preserve"> </w:t>
      </w:r>
      <w:r w:rsidRPr="003746B4">
        <w:rPr>
          <w:rFonts w:hint="eastAsia"/>
          <w:b/>
          <w:sz w:val="36"/>
          <w:szCs w:val="36"/>
        </w:rPr>
        <w:t>ユリヤ　行動計画</w:t>
      </w:r>
    </w:p>
    <w:p w:rsidR="001752C7" w:rsidRDefault="001752C7" w:rsidP="001752C7">
      <w:pPr>
        <w:jc w:val="center"/>
        <w:rPr>
          <w:b/>
          <w:sz w:val="36"/>
          <w:szCs w:val="36"/>
        </w:rPr>
      </w:pPr>
    </w:p>
    <w:p w:rsidR="001752C7" w:rsidRPr="007E3A31" w:rsidRDefault="001752C7" w:rsidP="001752C7">
      <w:pPr>
        <w:jc w:val="center"/>
        <w:rPr>
          <w:b/>
          <w:sz w:val="36"/>
          <w:szCs w:val="36"/>
        </w:rPr>
      </w:pPr>
    </w:p>
    <w:p w:rsidR="001752C7" w:rsidRDefault="000A36CD" w:rsidP="001752C7">
      <w:pPr>
        <w:tabs>
          <w:tab w:val="left" w:pos="240"/>
        </w:tabs>
        <w:ind w:firstLineChars="200" w:firstLine="440"/>
        <w:jc w:val="left"/>
        <w:rPr>
          <w:sz w:val="22"/>
        </w:rPr>
      </w:pPr>
      <w:r>
        <w:rPr>
          <w:rFonts w:hint="eastAsia"/>
          <w:sz w:val="22"/>
        </w:rPr>
        <w:t>育児中の</w:t>
      </w:r>
      <w:r w:rsidR="00B54EC8">
        <w:rPr>
          <w:rFonts w:hint="eastAsia"/>
          <w:sz w:val="22"/>
        </w:rPr>
        <w:t>女性</w:t>
      </w:r>
      <w:r>
        <w:rPr>
          <w:rFonts w:hint="eastAsia"/>
          <w:sz w:val="22"/>
        </w:rPr>
        <w:t>非</w:t>
      </w:r>
      <w:r w:rsidR="00BC1860">
        <w:rPr>
          <w:rFonts w:hint="eastAsia"/>
          <w:sz w:val="22"/>
        </w:rPr>
        <w:t>正</w:t>
      </w:r>
      <w:r>
        <w:rPr>
          <w:rFonts w:hint="eastAsia"/>
          <w:sz w:val="22"/>
        </w:rPr>
        <w:t>社員</w:t>
      </w:r>
      <w:r w:rsidR="00B54EC8">
        <w:rPr>
          <w:rFonts w:hint="eastAsia"/>
          <w:sz w:val="22"/>
        </w:rPr>
        <w:t>に対して、多様な働き方を導入</w:t>
      </w:r>
      <w:r w:rsidR="00B076A6">
        <w:rPr>
          <w:rFonts w:hint="eastAsia"/>
          <w:sz w:val="22"/>
        </w:rPr>
        <w:t>するため</w:t>
      </w:r>
      <w:r w:rsidR="001752C7">
        <w:rPr>
          <w:rFonts w:hint="eastAsia"/>
          <w:sz w:val="22"/>
        </w:rPr>
        <w:t>、次のような行動計画を策定する。</w:t>
      </w:r>
    </w:p>
    <w:p w:rsidR="001752C7" w:rsidRDefault="001752C7" w:rsidP="001752C7">
      <w:pPr>
        <w:tabs>
          <w:tab w:val="left" w:pos="240"/>
          <w:tab w:val="left" w:pos="1210"/>
        </w:tabs>
        <w:rPr>
          <w:sz w:val="22"/>
        </w:rPr>
      </w:pPr>
    </w:p>
    <w:p w:rsidR="001752C7" w:rsidRPr="003746B4" w:rsidRDefault="001752C7" w:rsidP="001752C7">
      <w:pPr>
        <w:pStyle w:val="a3"/>
        <w:numPr>
          <w:ilvl w:val="0"/>
          <w:numId w:val="1"/>
        </w:numPr>
        <w:tabs>
          <w:tab w:val="left" w:pos="240"/>
          <w:tab w:val="left" w:pos="1210"/>
        </w:tabs>
        <w:ind w:leftChars="0"/>
        <w:rPr>
          <w:sz w:val="22"/>
        </w:rPr>
      </w:pPr>
      <w:r w:rsidRPr="003746B4">
        <w:rPr>
          <w:rFonts w:hint="eastAsia"/>
          <w:sz w:val="22"/>
        </w:rPr>
        <w:t>計画期間</w:t>
      </w:r>
    </w:p>
    <w:p w:rsidR="001752C7" w:rsidRPr="00FA646A" w:rsidRDefault="001752C7" w:rsidP="00FA646A">
      <w:pPr>
        <w:pStyle w:val="a3"/>
        <w:tabs>
          <w:tab w:val="left" w:pos="240"/>
          <w:tab w:val="left" w:pos="1210"/>
        </w:tabs>
        <w:ind w:leftChars="0" w:left="1020"/>
        <w:rPr>
          <w:sz w:val="22"/>
        </w:rPr>
      </w:pPr>
      <w:r>
        <w:rPr>
          <w:rFonts w:hint="eastAsia"/>
          <w:sz w:val="22"/>
        </w:rPr>
        <w:t xml:space="preserve">　　　平成</w:t>
      </w:r>
      <w:r w:rsidR="00FA646A">
        <w:rPr>
          <w:sz w:val="22"/>
        </w:rPr>
        <w:t>29</w:t>
      </w:r>
      <w:r>
        <w:rPr>
          <w:rFonts w:hint="eastAsia"/>
          <w:sz w:val="22"/>
        </w:rPr>
        <w:t>年</w:t>
      </w:r>
      <w:r w:rsidR="0094559B">
        <w:rPr>
          <w:rFonts w:hint="eastAsia"/>
          <w:sz w:val="22"/>
        </w:rPr>
        <w:t>10</w:t>
      </w:r>
      <w:r w:rsidRPr="00FA646A">
        <w:rPr>
          <w:rFonts w:hint="eastAsia"/>
          <w:sz w:val="22"/>
        </w:rPr>
        <w:t>月</w:t>
      </w:r>
      <w:r w:rsidR="0094559B">
        <w:rPr>
          <w:rFonts w:hint="eastAsia"/>
          <w:sz w:val="22"/>
        </w:rPr>
        <w:t>1</w:t>
      </w:r>
      <w:bookmarkStart w:id="0" w:name="_GoBack"/>
      <w:bookmarkEnd w:id="0"/>
      <w:r w:rsidRPr="00FA646A">
        <w:rPr>
          <w:rFonts w:hint="eastAsia"/>
          <w:sz w:val="22"/>
        </w:rPr>
        <w:t>日～平成</w:t>
      </w:r>
      <w:r w:rsidRPr="00FA646A">
        <w:rPr>
          <w:rFonts w:hint="eastAsia"/>
          <w:sz w:val="22"/>
        </w:rPr>
        <w:t>32</w:t>
      </w:r>
      <w:r w:rsidRPr="00FA646A">
        <w:rPr>
          <w:rFonts w:hint="eastAsia"/>
          <w:sz w:val="22"/>
        </w:rPr>
        <w:t>年</w:t>
      </w:r>
      <w:r w:rsidRPr="00FA646A">
        <w:rPr>
          <w:rFonts w:hint="eastAsia"/>
          <w:sz w:val="22"/>
        </w:rPr>
        <w:t>3</w:t>
      </w:r>
      <w:r w:rsidRPr="00FA646A">
        <w:rPr>
          <w:rFonts w:hint="eastAsia"/>
          <w:sz w:val="22"/>
        </w:rPr>
        <w:t>月</w:t>
      </w:r>
      <w:r w:rsidRPr="00FA646A">
        <w:rPr>
          <w:rFonts w:hint="eastAsia"/>
          <w:sz w:val="22"/>
        </w:rPr>
        <w:t>30</w:t>
      </w:r>
      <w:r w:rsidRPr="00FA646A">
        <w:rPr>
          <w:rFonts w:hint="eastAsia"/>
          <w:sz w:val="22"/>
        </w:rPr>
        <w:t>日</w:t>
      </w:r>
    </w:p>
    <w:p w:rsidR="001752C7" w:rsidRDefault="001752C7" w:rsidP="00B076A6">
      <w:pPr>
        <w:tabs>
          <w:tab w:val="left" w:pos="240"/>
          <w:tab w:val="left" w:pos="1210"/>
        </w:tabs>
        <w:rPr>
          <w:sz w:val="22"/>
        </w:rPr>
      </w:pPr>
    </w:p>
    <w:p w:rsidR="001752C7" w:rsidRDefault="001752C7" w:rsidP="00B076A6">
      <w:pPr>
        <w:tabs>
          <w:tab w:val="left" w:pos="240"/>
          <w:tab w:val="left" w:pos="1210"/>
        </w:tabs>
        <w:ind w:firstLineChars="300" w:firstLine="660"/>
        <w:rPr>
          <w:sz w:val="22"/>
        </w:rPr>
      </w:pPr>
      <w:r w:rsidRPr="003746B4">
        <w:rPr>
          <w:rFonts w:hint="eastAsia"/>
          <w:sz w:val="22"/>
        </w:rPr>
        <w:t>2.</w:t>
      </w:r>
      <w:r>
        <w:rPr>
          <w:rFonts w:hint="eastAsia"/>
          <w:sz w:val="22"/>
        </w:rPr>
        <w:t xml:space="preserve">当社の課題　</w:t>
      </w:r>
    </w:p>
    <w:p w:rsidR="001752C7" w:rsidRPr="00337CA2" w:rsidRDefault="00337CA2" w:rsidP="00337CA2">
      <w:pPr>
        <w:tabs>
          <w:tab w:val="left" w:pos="240"/>
          <w:tab w:val="left" w:pos="1210"/>
        </w:tabs>
        <w:ind w:leftChars="877" w:left="1842"/>
        <w:rPr>
          <w:sz w:val="22"/>
        </w:rPr>
      </w:pPr>
      <w:r>
        <w:rPr>
          <w:rFonts w:hint="eastAsia"/>
          <w:sz w:val="22"/>
        </w:rPr>
        <w:t>①</w:t>
      </w:r>
      <w:r w:rsidR="000A36CD" w:rsidRPr="00337CA2">
        <w:rPr>
          <w:rFonts w:hint="eastAsia"/>
          <w:sz w:val="22"/>
        </w:rPr>
        <w:t>育児中により希望</w:t>
      </w:r>
      <w:r w:rsidR="000A36CD" w:rsidRPr="00337CA2">
        <w:rPr>
          <w:rFonts w:hint="eastAsia"/>
          <w:sz w:val="22"/>
          <w:u w:val="wavyHeavy"/>
        </w:rPr>
        <w:t>勤務</w:t>
      </w:r>
      <w:r w:rsidR="001752C7" w:rsidRPr="00337CA2">
        <w:rPr>
          <w:rFonts w:hint="eastAsia"/>
          <w:sz w:val="22"/>
          <w:u w:val="wavyHeavy"/>
        </w:rPr>
        <w:t>時間が短い</w:t>
      </w:r>
      <w:r w:rsidR="00B076A6" w:rsidRPr="00337CA2">
        <w:rPr>
          <w:rFonts w:hint="eastAsia"/>
          <w:sz w:val="22"/>
        </w:rPr>
        <w:t>非</w:t>
      </w:r>
      <w:r w:rsidR="00BC1860" w:rsidRPr="00337CA2">
        <w:rPr>
          <w:rFonts w:hint="eastAsia"/>
          <w:sz w:val="22"/>
        </w:rPr>
        <w:t>正</w:t>
      </w:r>
      <w:r w:rsidR="001752C7" w:rsidRPr="00337CA2">
        <w:rPr>
          <w:rFonts w:hint="eastAsia"/>
          <w:sz w:val="22"/>
        </w:rPr>
        <w:t>社員</w:t>
      </w:r>
      <w:r w:rsidR="00B54EC8" w:rsidRPr="00337CA2">
        <w:rPr>
          <w:rFonts w:hint="eastAsia"/>
          <w:sz w:val="22"/>
        </w:rPr>
        <w:t>の女性</w:t>
      </w:r>
      <w:r w:rsidR="001752C7" w:rsidRPr="00337CA2">
        <w:rPr>
          <w:rFonts w:hint="eastAsia"/>
          <w:sz w:val="22"/>
        </w:rPr>
        <w:t>を中心に</w:t>
      </w:r>
      <w:r w:rsidR="000A36CD" w:rsidRPr="00337CA2">
        <w:rPr>
          <w:rFonts w:hint="eastAsia"/>
          <w:sz w:val="22"/>
        </w:rPr>
        <w:t>業務を担当している</w:t>
      </w:r>
      <w:r w:rsidR="00B076A6" w:rsidRPr="00337CA2">
        <w:rPr>
          <w:rFonts w:hint="eastAsia"/>
          <w:sz w:val="22"/>
        </w:rPr>
        <w:t>ところ、</w:t>
      </w:r>
      <w:r w:rsidR="00B54EC8" w:rsidRPr="00337CA2">
        <w:rPr>
          <w:rFonts w:hint="eastAsia"/>
          <w:sz w:val="22"/>
        </w:rPr>
        <w:t>単一の処遇しか</w:t>
      </w:r>
      <w:r w:rsidR="00D47968">
        <w:rPr>
          <w:rFonts w:hint="eastAsia"/>
          <w:sz w:val="22"/>
        </w:rPr>
        <w:t>ないことから</w:t>
      </w:r>
      <w:r w:rsidR="00B54EC8" w:rsidRPr="00337CA2">
        <w:rPr>
          <w:rFonts w:hint="eastAsia"/>
          <w:sz w:val="22"/>
        </w:rPr>
        <w:t>、</w:t>
      </w:r>
      <w:r w:rsidRPr="00337CA2">
        <w:rPr>
          <w:rFonts w:hint="eastAsia"/>
          <w:sz w:val="22"/>
        </w:rPr>
        <w:t>長期的な就業やさらなるステップアップにむけての展望が描けていない</w:t>
      </w:r>
      <w:r w:rsidR="00B54EC8" w:rsidRPr="00337CA2">
        <w:rPr>
          <w:rFonts w:hint="eastAsia"/>
          <w:sz w:val="22"/>
        </w:rPr>
        <w:t>。</w:t>
      </w:r>
    </w:p>
    <w:p w:rsidR="001752C7" w:rsidRPr="00337CA2" w:rsidRDefault="00337CA2" w:rsidP="00337CA2">
      <w:pPr>
        <w:tabs>
          <w:tab w:val="left" w:pos="240"/>
          <w:tab w:val="left" w:pos="1210"/>
        </w:tabs>
        <w:ind w:leftChars="877" w:left="1842"/>
        <w:rPr>
          <w:sz w:val="22"/>
        </w:rPr>
      </w:pPr>
      <w:r>
        <w:rPr>
          <w:rFonts w:hint="eastAsia"/>
          <w:sz w:val="22"/>
        </w:rPr>
        <w:t>②</w:t>
      </w:r>
      <w:r w:rsidR="005C61CF">
        <w:rPr>
          <w:rFonts w:hint="eastAsia"/>
          <w:sz w:val="22"/>
        </w:rPr>
        <w:t>単一の業種、職種しかな</w:t>
      </w:r>
      <w:r w:rsidR="00D47968">
        <w:rPr>
          <w:rFonts w:hint="eastAsia"/>
          <w:sz w:val="22"/>
        </w:rPr>
        <w:t>く、個々の社員の意欲・能力を活かしきれておらず、また採用も増やせていない。</w:t>
      </w:r>
    </w:p>
    <w:p w:rsidR="001752C7" w:rsidRDefault="001752C7" w:rsidP="001752C7">
      <w:pPr>
        <w:tabs>
          <w:tab w:val="left" w:pos="240"/>
          <w:tab w:val="left" w:pos="1210"/>
        </w:tabs>
        <w:rPr>
          <w:sz w:val="22"/>
        </w:rPr>
      </w:pPr>
      <w:r>
        <w:rPr>
          <w:rFonts w:hint="eastAsia"/>
          <w:sz w:val="22"/>
        </w:rPr>
        <w:t xml:space="preserve">　　　</w:t>
      </w:r>
      <w:r>
        <w:rPr>
          <w:rFonts w:hint="eastAsia"/>
          <w:sz w:val="22"/>
        </w:rPr>
        <w:t>3.</w:t>
      </w:r>
      <w:r>
        <w:rPr>
          <w:rFonts w:hint="eastAsia"/>
          <w:sz w:val="22"/>
        </w:rPr>
        <w:t>目標と取組内容</w:t>
      </w:r>
    </w:p>
    <w:p w:rsidR="001752C7" w:rsidRDefault="001752C7" w:rsidP="001752C7">
      <w:pPr>
        <w:tabs>
          <w:tab w:val="left" w:pos="240"/>
          <w:tab w:val="left" w:pos="1210"/>
        </w:tabs>
        <w:rPr>
          <w:sz w:val="22"/>
        </w:rPr>
      </w:pPr>
      <w:r>
        <w:rPr>
          <w:rFonts w:hint="eastAsia"/>
          <w:sz w:val="22"/>
        </w:rPr>
        <w:t xml:space="preserve">　　　　　目標</w:t>
      </w:r>
    </w:p>
    <w:p w:rsidR="001752C7" w:rsidRDefault="001752C7" w:rsidP="001752C7">
      <w:pPr>
        <w:pStyle w:val="a3"/>
        <w:numPr>
          <w:ilvl w:val="0"/>
          <w:numId w:val="3"/>
        </w:numPr>
        <w:tabs>
          <w:tab w:val="left" w:pos="240"/>
          <w:tab w:val="left" w:pos="1210"/>
        </w:tabs>
        <w:ind w:leftChars="0"/>
        <w:rPr>
          <w:sz w:val="22"/>
        </w:rPr>
      </w:pPr>
      <w:r>
        <w:rPr>
          <w:rFonts w:hint="eastAsia"/>
          <w:sz w:val="22"/>
        </w:rPr>
        <w:t>非正社員の中から</w:t>
      </w:r>
      <w:r w:rsidR="007A6E52">
        <w:rPr>
          <w:rFonts w:hint="eastAsia"/>
          <w:sz w:val="22"/>
        </w:rPr>
        <w:t>１</w:t>
      </w:r>
      <w:r>
        <w:rPr>
          <w:rFonts w:hint="eastAsia"/>
          <w:sz w:val="22"/>
        </w:rPr>
        <w:t>名</w:t>
      </w:r>
      <w:r w:rsidR="00337CA2">
        <w:rPr>
          <w:rFonts w:hint="eastAsia"/>
          <w:sz w:val="22"/>
        </w:rPr>
        <w:t>以上</w:t>
      </w:r>
      <w:r>
        <w:rPr>
          <w:rFonts w:hint="eastAsia"/>
          <w:sz w:val="22"/>
        </w:rPr>
        <w:t>を、主導的な役割を担う短時間正社員にする</w:t>
      </w:r>
    </w:p>
    <w:p w:rsidR="00D47968" w:rsidRDefault="00D47968" w:rsidP="001752C7">
      <w:pPr>
        <w:pStyle w:val="a3"/>
        <w:numPr>
          <w:ilvl w:val="0"/>
          <w:numId w:val="3"/>
        </w:numPr>
        <w:tabs>
          <w:tab w:val="left" w:pos="240"/>
          <w:tab w:val="left" w:pos="1210"/>
        </w:tabs>
        <w:ind w:leftChars="0"/>
        <w:rPr>
          <w:sz w:val="22"/>
        </w:rPr>
      </w:pPr>
      <w:r>
        <w:rPr>
          <w:sz w:val="22"/>
        </w:rPr>
        <w:t>仕事とプライベートを両立しやすい勤務制度を整備し、運用していく。</w:t>
      </w:r>
    </w:p>
    <w:p w:rsidR="001752C7" w:rsidRDefault="00337CA2" w:rsidP="001752C7">
      <w:pPr>
        <w:pStyle w:val="a3"/>
        <w:numPr>
          <w:ilvl w:val="0"/>
          <w:numId w:val="3"/>
        </w:numPr>
        <w:tabs>
          <w:tab w:val="left" w:pos="240"/>
          <w:tab w:val="left" w:pos="1210"/>
        </w:tabs>
        <w:ind w:leftChars="0"/>
        <w:rPr>
          <w:sz w:val="22"/>
        </w:rPr>
      </w:pPr>
      <w:r>
        <w:rPr>
          <w:rFonts w:hint="eastAsia"/>
          <w:sz w:val="22"/>
        </w:rPr>
        <w:t>ウェブ管理、新た</w:t>
      </w:r>
      <w:r w:rsidR="005C61CF">
        <w:rPr>
          <w:rFonts w:hint="eastAsia"/>
          <w:sz w:val="22"/>
        </w:rPr>
        <w:t>に創設した</w:t>
      </w:r>
      <w:r>
        <w:rPr>
          <w:rFonts w:hint="eastAsia"/>
          <w:sz w:val="22"/>
        </w:rPr>
        <w:t>カフェ部門を中心に</w:t>
      </w:r>
      <w:r w:rsidR="00D47968">
        <w:rPr>
          <w:rFonts w:hint="eastAsia"/>
          <w:sz w:val="22"/>
        </w:rPr>
        <w:t>適材適所の配置を行い、</w:t>
      </w:r>
      <w:r>
        <w:rPr>
          <w:rFonts w:hint="eastAsia"/>
          <w:sz w:val="22"/>
        </w:rPr>
        <w:t>新たに</w:t>
      </w:r>
      <w:r w:rsidR="00D47968">
        <w:rPr>
          <w:rFonts w:hint="eastAsia"/>
          <w:sz w:val="22"/>
        </w:rPr>
        <w:t>スタッフも</w:t>
      </w:r>
      <w:r w:rsidR="005C61CF">
        <w:rPr>
          <w:rFonts w:hint="eastAsia"/>
          <w:sz w:val="22"/>
        </w:rPr>
        <w:t>募集する</w:t>
      </w:r>
      <w:r w:rsidR="00D47968">
        <w:rPr>
          <w:rFonts w:hint="eastAsia"/>
          <w:sz w:val="22"/>
        </w:rPr>
        <w:t>。</w:t>
      </w:r>
    </w:p>
    <w:p w:rsidR="00337CA2" w:rsidRDefault="00337CA2" w:rsidP="00337CA2">
      <w:pPr>
        <w:pStyle w:val="a3"/>
        <w:tabs>
          <w:tab w:val="left" w:pos="240"/>
          <w:tab w:val="left" w:pos="1210"/>
        </w:tabs>
        <w:ind w:leftChars="0" w:left="2145"/>
        <w:rPr>
          <w:sz w:val="22"/>
        </w:rPr>
      </w:pPr>
    </w:p>
    <w:p w:rsidR="001752C7" w:rsidRPr="001752C7" w:rsidRDefault="001752C7" w:rsidP="001752C7">
      <w:pPr>
        <w:tabs>
          <w:tab w:val="left" w:pos="240"/>
          <w:tab w:val="left" w:pos="1210"/>
        </w:tabs>
        <w:ind w:firstLineChars="400" w:firstLine="880"/>
        <w:rPr>
          <w:sz w:val="22"/>
        </w:rPr>
      </w:pPr>
      <w:r>
        <w:rPr>
          <w:sz w:val="22"/>
        </w:rPr>
        <w:t>＜取組内容＞</w:t>
      </w:r>
    </w:p>
    <w:p w:rsidR="00D81DAC" w:rsidRDefault="00D47968" w:rsidP="00D81DAC">
      <w:pPr>
        <w:tabs>
          <w:tab w:val="left" w:pos="1845"/>
        </w:tabs>
        <w:ind w:leftChars="809" w:left="2749" w:hangingChars="500" w:hanging="1050"/>
        <w:jc w:val="left"/>
      </w:pPr>
      <w:r>
        <w:rPr>
          <w:rFonts w:hint="eastAsia"/>
        </w:rPr>
        <w:t>平成</w:t>
      </w:r>
      <w:r w:rsidR="003126A5">
        <w:rPr>
          <w:rFonts w:hint="eastAsia"/>
        </w:rPr>
        <w:t>２９年１１</w:t>
      </w:r>
      <w:r w:rsidR="00D81DAC">
        <w:rPr>
          <w:rFonts w:hint="eastAsia"/>
        </w:rPr>
        <w:t>月～</w:t>
      </w:r>
    </w:p>
    <w:p w:rsidR="001752C7" w:rsidRDefault="00D47968" w:rsidP="00D81DAC">
      <w:pPr>
        <w:tabs>
          <w:tab w:val="left" w:pos="1845"/>
        </w:tabs>
        <w:ind w:leftChars="809" w:left="1699" w:firstLineChars="100" w:firstLine="210"/>
        <w:jc w:val="left"/>
      </w:pPr>
      <w:r>
        <w:rPr>
          <w:rFonts w:hint="eastAsia"/>
        </w:rPr>
        <w:t>採用に関して、</w:t>
      </w:r>
      <w:r w:rsidR="005C61CF">
        <w:rPr>
          <w:rFonts w:hint="eastAsia"/>
        </w:rPr>
        <w:t>新たにホームページを</w:t>
      </w:r>
      <w:r w:rsidR="00D81DAC">
        <w:rPr>
          <w:rFonts w:hint="eastAsia"/>
        </w:rPr>
        <w:t>作成、</w:t>
      </w:r>
      <w:r w:rsidR="005C61CF">
        <w:rPr>
          <w:rFonts w:hint="eastAsia"/>
        </w:rPr>
        <w:t>掲示板を設置し</w:t>
      </w:r>
      <w:r w:rsidR="00D81DAC">
        <w:rPr>
          <w:rFonts w:hint="eastAsia"/>
        </w:rPr>
        <w:t>てチラシを掲示する等</w:t>
      </w:r>
      <w:r>
        <w:rPr>
          <w:rFonts w:hint="eastAsia"/>
        </w:rPr>
        <w:t>して</w:t>
      </w:r>
      <w:r w:rsidR="005C61CF">
        <w:rPr>
          <w:rFonts w:hint="eastAsia"/>
        </w:rPr>
        <w:t>、</w:t>
      </w:r>
      <w:r>
        <w:rPr>
          <w:rFonts w:hint="eastAsia"/>
        </w:rPr>
        <w:t>育児中であっても働きやすい職場であることを</w:t>
      </w:r>
      <w:r>
        <w:rPr>
          <w:rFonts w:hint="eastAsia"/>
        </w:rPr>
        <w:t>PR</w:t>
      </w:r>
      <w:r>
        <w:rPr>
          <w:rFonts w:hint="eastAsia"/>
        </w:rPr>
        <w:t>して</w:t>
      </w:r>
      <w:r w:rsidR="00D81DAC">
        <w:rPr>
          <w:rFonts w:hint="eastAsia"/>
        </w:rPr>
        <w:t>いく。</w:t>
      </w:r>
    </w:p>
    <w:p w:rsidR="00D81DAC" w:rsidRDefault="00D81DAC" w:rsidP="00D81DAC">
      <w:pPr>
        <w:tabs>
          <w:tab w:val="left" w:pos="1845"/>
        </w:tabs>
        <w:ind w:leftChars="809" w:left="1699" w:firstLineChars="100" w:firstLine="210"/>
        <w:jc w:val="left"/>
      </w:pPr>
      <w:r>
        <w:t>京都ウィメンズベースのラボ事業に参加し、多様な働き方導入のための知識、ノウハウを習得する。</w:t>
      </w:r>
    </w:p>
    <w:p w:rsidR="00D81DAC" w:rsidRDefault="00D81DAC" w:rsidP="007C7469">
      <w:pPr>
        <w:tabs>
          <w:tab w:val="left" w:pos="1845"/>
        </w:tabs>
        <w:ind w:left="1842" w:hangingChars="877" w:hanging="1842"/>
        <w:jc w:val="left"/>
      </w:pPr>
      <w:r>
        <w:rPr>
          <w:rFonts w:hint="eastAsia"/>
        </w:rPr>
        <w:t xml:space="preserve">　　　　　　　</w:t>
      </w:r>
      <w:r w:rsidR="007C7469">
        <w:rPr>
          <w:rFonts w:hint="eastAsia"/>
        </w:rPr>
        <w:t xml:space="preserve">　　</w:t>
      </w:r>
      <w:r>
        <w:rPr>
          <w:rFonts w:hint="eastAsia"/>
        </w:rPr>
        <w:t>社員同士</w:t>
      </w:r>
      <w:r w:rsidR="000D0382">
        <w:rPr>
          <w:rFonts w:hint="eastAsia"/>
        </w:rPr>
        <w:t>、勉強会の回数を増やし</w:t>
      </w:r>
      <w:r w:rsidR="00FA646A">
        <w:rPr>
          <w:rFonts w:hint="eastAsia"/>
        </w:rPr>
        <w:t>研鑽し合えるよう、また懇親もできるよう、</w:t>
      </w:r>
      <w:r w:rsidR="007C7469">
        <w:rPr>
          <w:rFonts w:hint="eastAsia"/>
        </w:rPr>
        <w:t>談話スペースを</w:t>
      </w:r>
      <w:r>
        <w:rPr>
          <w:rFonts w:hint="eastAsia"/>
        </w:rPr>
        <w:t>設け</w:t>
      </w:r>
      <w:r w:rsidR="00FA646A">
        <w:rPr>
          <w:rFonts w:hint="eastAsia"/>
        </w:rPr>
        <w:t>る。</w:t>
      </w:r>
    </w:p>
    <w:p w:rsidR="00D81DAC" w:rsidRDefault="00D81DAC" w:rsidP="001752C7">
      <w:pPr>
        <w:tabs>
          <w:tab w:val="left" w:pos="1845"/>
        </w:tabs>
        <w:jc w:val="left"/>
      </w:pPr>
    </w:p>
    <w:p w:rsidR="00D81DAC" w:rsidRDefault="003126A5" w:rsidP="00D81DAC">
      <w:pPr>
        <w:tabs>
          <w:tab w:val="left" w:pos="1845"/>
        </w:tabs>
        <w:ind w:firstLineChars="800" w:firstLine="1680"/>
        <w:jc w:val="left"/>
      </w:pPr>
      <w:r>
        <w:t>平成</w:t>
      </w:r>
      <w:r>
        <w:rPr>
          <w:rFonts w:hint="eastAsia"/>
        </w:rPr>
        <w:t>３０</w:t>
      </w:r>
      <w:r>
        <w:t>年１</w:t>
      </w:r>
      <w:r w:rsidR="00D81DAC">
        <w:t>月～</w:t>
      </w:r>
    </w:p>
    <w:p w:rsidR="001752C7" w:rsidRDefault="00D81DAC" w:rsidP="00D81DAC">
      <w:pPr>
        <w:tabs>
          <w:tab w:val="left" w:pos="1845"/>
        </w:tabs>
        <w:ind w:firstLineChars="900" w:firstLine="1890"/>
        <w:jc w:val="left"/>
      </w:pPr>
      <w:r>
        <w:rPr>
          <w:rFonts w:hint="eastAsia"/>
        </w:rPr>
        <w:t>社労士等外部の専門家のアドバイスのもと</w:t>
      </w:r>
      <w:r w:rsidR="001752C7">
        <w:rPr>
          <w:rFonts w:hint="eastAsia"/>
        </w:rPr>
        <w:t>、</w:t>
      </w:r>
      <w:r>
        <w:rPr>
          <w:rFonts w:hint="eastAsia"/>
        </w:rPr>
        <w:t>勤務制度</w:t>
      </w:r>
      <w:r w:rsidR="00FA646A">
        <w:rPr>
          <w:rFonts w:hint="eastAsia"/>
        </w:rPr>
        <w:t>整備</w:t>
      </w:r>
      <w:r>
        <w:rPr>
          <w:rFonts w:hint="eastAsia"/>
        </w:rPr>
        <w:t>する。</w:t>
      </w:r>
    </w:p>
    <w:p w:rsidR="007C7469" w:rsidRDefault="000D0382" w:rsidP="007C7469">
      <w:pPr>
        <w:tabs>
          <w:tab w:val="left" w:pos="1845"/>
        </w:tabs>
        <w:ind w:leftChars="910" w:left="1911"/>
        <w:jc w:val="left"/>
      </w:pPr>
      <w:r>
        <w:t>定期的に各社員にコンサルタント等外部の専門家と面談の機会を</w:t>
      </w:r>
      <w:r>
        <w:rPr>
          <w:rFonts w:hint="eastAsia"/>
        </w:rPr>
        <w:t>増やし</w:t>
      </w:r>
      <w:r w:rsidR="007C7469">
        <w:t>、意欲、能力を引</w:t>
      </w:r>
      <w:r w:rsidR="002E7922">
        <w:rPr>
          <w:rFonts w:hint="eastAsia"/>
        </w:rPr>
        <w:t>き</w:t>
      </w:r>
    </w:p>
    <w:p w:rsidR="00FA646A" w:rsidRDefault="00FA646A" w:rsidP="007C7469">
      <w:pPr>
        <w:tabs>
          <w:tab w:val="left" w:pos="1845"/>
        </w:tabs>
        <w:ind w:firstLineChars="800" w:firstLine="1680"/>
        <w:jc w:val="left"/>
      </w:pPr>
      <w:r>
        <w:t>出す。</w:t>
      </w:r>
    </w:p>
    <w:p w:rsidR="00D81DAC" w:rsidRDefault="00D81DAC" w:rsidP="00D81DAC">
      <w:pPr>
        <w:tabs>
          <w:tab w:val="left" w:pos="1845"/>
        </w:tabs>
        <w:jc w:val="left"/>
      </w:pPr>
    </w:p>
    <w:p w:rsidR="00D81DAC" w:rsidRDefault="00D81DAC" w:rsidP="00D81DAC">
      <w:pPr>
        <w:tabs>
          <w:tab w:val="left" w:pos="1845"/>
        </w:tabs>
        <w:jc w:val="left"/>
      </w:pPr>
      <w:r>
        <w:t xml:space="preserve">　　　　　　　　</w:t>
      </w:r>
      <w:r w:rsidR="003126A5">
        <w:t>平成３０年</w:t>
      </w:r>
      <w:r w:rsidR="003126A5">
        <w:rPr>
          <w:rFonts w:hint="eastAsia"/>
        </w:rPr>
        <w:t>８</w:t>
      </w:r>
      <w:r>
        <w:t>月～</w:t>
      </w:r>
    </w:p>
    <w:p w:rsidR="00D81DAC" w:rsidRPr="00E27E88" w:rsidRDefault="00D81DAC" w:rsidP="00D81DAC">
      <w:pPr>
        <w:tabs>
          <w:tab w:val="left" w:pos="1845"/>
        </w:tabs>
        <w:jc w:val="left"/>
      </w:pPr>
      <w:r>
        <w:t xml:space="preserve">　　　　　　　　　短時間正社員制度を導入する。</w:t>
      </w:r>
    </w:p>
    <w:p w:rsidR="00081F68" w:rsidRPr="001752C7" w:rsidRDefault="001A0915"/>
    <w:sectPr w:rsidR="00081F68" w:rsidRPr="001752C7" w:rsidSect="003746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15" w:rsidRDefault="001A0915" w:rsidP="00244509">
      <w:r>
        <w:separator/>
      </w:r>
    </w:p>
  </w:endnote>
  <w:endnote w:type="continuationSeparator" w:id="0">
    <w:p w:rsidR="001A0915" w:rsidRDefault="001A0915" w:rsidP="0024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15" w:rsidRDefault="001A0915" w:rsidP="00244509">
      <w:r>
        <w:separator/>
      </w:r>
    </w:p>
  </w:footnote>
  <w:footnote w:type="continuationSeparator" w:id="0">
    <w:p w:rsidR="001A0915" w:rsidRDefault="001A0915" w:rsidP="00244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2286"/>
    <w:multiLevelType w:val="hybridMultilevel"/>
    <w:tmpl w:val="032E66A2"/>
    <w:lvl w:ilvl="0" w:tplc="8390C9F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513407EC"/>
    <w:multiLevelType w:val="hybridMultilevel"/>
    <w:tmpl w:val="10E47BBC"/>
    <w:lvl w:ilvl="0" w:tplc="9DD215A0">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nsid w:val="71E80F38"/>
    <w:multiLevelType w:val="hybridMultilevel"/>
    <w:tmpl w:val="B85C48C0"/>
    <w:lvl w:ilvl="0" w:tplc="3B967046">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C7"/>
    <w:rsid w:val="00036838"/>
    <w:rsid w:val="000A36CD"/>
    <w:rsid w:val="000D0382"/>
    <w:rsid w:val="0015675C"/>
    <w:rsid w:val="001752C7"/>
    <w:rsid w:val="001A0915"/>
    <w:rsid w:val="00244509"/>
    <w:rsid w:val="002E7922"/>
    <w:rsid w:val="003126A5"/>
    <w:rsid w:val="00337CA2"/>
    <w:rsid w:val="003C647E"/>
    <w:rsid w:val="005C61CF"/>
    <w:rsid w:val="007A6E52"/>
    <w:rsid w:val="007C7469"/>
    <w:rsid w:val="0094559B"/>
    <w:rsid w:val="009F4CD7"/>
    <w:rsid w:val="00B076A6"/>
    <w:rsid w:val="00B54EC8"/>
    <w:rsid w:val="00BC1860"/>
    <w:rsid w:val="00CE60E5"/>
    <w:rsid w:val="00D47968"/>
    <w:rsid w:val="00D81DAC"/>
    <w:rsid w:val="00FA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2C7"/>
    <w:pPr>
      <w:ind w:leftChars="400" w:left="840"/>
    </w:pPr>
  </w:style>
  <w:style w:type="paragraph" w:styleId="a4">
    <w:name w:val="Date"/>
    <w:basedOn w:val="a"/>
    <w:next w:val="a"/>
    <w:link w:val="a5"/>
    <w:uiPriority w:val="99"/>
    <w:semiHidden/>
    <w:unhideWhenUsed/>
    <w:rsid w:val="00FA646A"/>
  </w:style>
  <w:style w:type="character" w:customStyle="1" w:styleId="a5">
    <w:name w:val="日付 (文字)"/>
    <w:basedOn w:val="a0"/>
    <w:link w:val="a4"/>
    <w:uiPriority w:val="99"/>
    <w:semiHidden/>
    <w:rsid w:val="00FA646A"/>
  </w:style>
  <w:style w:type="paragraph" w:styleId="a6">
    <w:name w:val="header"/>
    <w:basedOn w:val="a"/>
    <w:link w:val="a7"/>
    <w:uiPriority w:val="99"/>
    <w:unhideWhenUsed/>
    <w:rsid w:val="00244509"/>
    <w:pPr>
      <w:tabs>
        <w:tab w:val="center" w:pos="4252"/>
        <w:tab w:val="right" w:pos="8504"/>
      </w:tabs>
      <w:snapToGrid w:val="0"/>
    </w:pPr>
  </w:style>
  <w:style w:type="character" w:customStyle="1" w:styleId="a7">
    <w:name w:val="ヘッダー (文字)"/>
    <w:basedOn w:val="a0"/>
    <w:link w:val="a6"/>
    <w:uiPriority w:val="99"/>
    <w:rsid w:val="00244509"/>
  </w:style>
  <w:style w:type="paragraph" w:styleId="a8">
    <w:name w:val="footer"/>
    <w:basedOn w:val="a"/>
    <w:link w:val="a9"/>
    <w:uiPriority w:val="99"/>
    <w:unhideWhenUsed/>
    <w:rsid w:val="00244509"/>
    <w:pPr>
      <w:tabs>
        <w:tab w:val="center" w:pos="4252"/>
        <w:tab w:val="right" w:pos="8504"/>
      </w:tabs>
      <w:snapToGrid w:val="0"/>
    </w:pPr>
  </w:style>
  <w:style w:type="character" w:customStyle="1" w:styleId="a9">
    <w:name w:val="フッター (文字)"/>
    <w:basedOn w:val="a0"/>
    <w:link w:val="a8"/>
    <w:uiPriority w:val="99"/>
    <w:rsid w:val="00244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2C7"/>
    <w:pPr>
      <w:ind w:leftChars="400" w:left="840"/>
    </w:pPr>
  </w:style>
  <w:style w:type="paragraph" w:styleId="a4">
    <w:name w:val="Date"/>
    <w:basedOn w:val="a"/>
    <w:next w:val="a"/>
    <w:link w:val="a5"/>
    <w:uiPriority w:val="99"/>
    <w:semiHidden/>
    <w:unhideWhenUsed/>
    <w:rsid w:val="00FA646A"/>
  </w:style>
  <w:style w:type="character" w:customStyle="1" w:styleId="a5">
    <w:name w:val="日付 (文字)"/>
    <w:basedOn w:val="a0"/>
    <w:link w:val="a4"/>
    <w:uiPriority w:val="99"/>
    <w:semiHidden/>
    <w:rsid w:val="00FA646A"/>
  </w:style>
  <w:style w:type="paragraph" w:styleId="a6">
    <w:name w:val="header"/>
    <w:basedOn w:val="a"/>
    <w:link w:val="a7"/>
    <w:uiPriority w:val="99"/>
    <w:unhideWhenUsed/>
    <w:rsid w:val="00244509"/>
    <w:pPr>
      <w:tabs>
        <w:tab w:val="center" w:pos="4252"/>
        <w:tab w:val="right" w:pos="8504"/>
      </w:tabs>
      <w:snapToGrid w:val="0"/>
    </w:pPr>
  </w:style>
  <w:style w:type="character" w:customStyle="1" w:styleId="a7">
    <w:name w:val="ヘッダー (文字)"/>
    <w:basedOn w:val="a0"/>
    <w:link w:val="a6"/>
    <w:uiPriority w:val="99"/>
    <w:rsid w:val="00244509"/>
  </w:style>
  <w:style w:type="paragraph" w:styleId="a8">
    <w:name w:val="footer"/>
    <w:basedOn w:val="a"/>
    <w:link w:val="a9"/>
    <w:uiPriority w:val="99"/>
    <w:unhideWhenUsed/>
    <w:rsid w:val="00244509"/>
    <w:pPr>
      <w:tabs>
        <w:tab w:val="center" w:pos="4252"/>
        <w:tab w:val="right" w:pos="8504"/>
      </w:tabs>
      <w:snapToGrid w:val="0"/>
    </w:pPr>
  </w:style>
  <w:style w:type="character" w:customStyle="1" w:styleId="a9">
    <w:name w:val="フッター (文字)"/>
    <w:basedOn w:val="a0"/>
    <w:link w:val="a8"/>
    <w:uiPriority w:val="99"/>
    <w:rsid w:val="0024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里内友貴子</dc:creator>
  <cp:lastModifiedBy>ユリヤ</cp:lastModifiedBy>
  <cp:revision>11</cp:revision>
  <cp:lastPrinted>2017-09-26T02:55:00Z</cp:lastPrinted>
  <dcterms:created xsi:type="dcterms:W3CDTF">2017-09-08T00:46:00Z</dcterms:created>
  <dcterms:modified xsi:type="dcterms:W3CDTF">2017-12-04T08:11:00Z</dcterms:modified>
</cp:coreProperties>
</file>